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6C1F" w14:textId="2207B6E9" w:rsidR="0041185B" w:rsidRPr="009833FA" w:rsidRDefault="0041185B">
      <w:pPr>
        <w:rPr>
          <w:b/>
          <w:bCs/>
          <w:sz w:val="40"/>
          <w:szCs w:val="40"/>
        </w:rPr>
      </w:pPr>
      <w:proofErr w:type="gramStart"/>
      <w:r w:rsidRPr="009833FA">
        <w:rPr>
          <w:b/>
          <w:bCs/>
          <w:sz w:val="40"/>
          <w:szCs w:val="40"/>
        </w:rPr>
        <w:t xml:space="preserve">Sisterhood </w:t>
      </w:r>
      <w:r w:rsidR="009833FA">
        <w:rPr>
          <w:b/>
          <w:bCs/>
          <w:sz w:val="40"/>
          <w:szCs w:val="40"/>
        </w:rPr>
        <w:t xml:space="preserve"> -</w:t>
      </w:r>
      <w:proofErr w:type="gramEnd"/>
      <w:r w:rsidR="009833FA" w:rsidRPr="009833FA">
        <w:rPr>
          <w:b/>
          <w:bCs/>
          <w:sz w:val="40"/>
          <w:szCs w:val="40"/>
        </w:rPr>
        <w:t xml:space="preserve">  </w:t>
      </w:r>
      <w:r w:rsidRPr="009833FA">
        <w:rPr>
          <w:b/>
          <w:bCs/>
          <w:sz w:val="40"/>
          <w:szCs w:val="40"/>
        </w:rPr>
        <w:t>Wednesday 26</w:t>
      </w:r>
      <w:r w:rsidRPr="009833FA">
        <w:rPr>
          <w:b/>
          <w:bCs/>
          <w:sz w:val="40"/>
          <w:szCs w:val="40"/>
          <w:vertAlign w:val="superscript"/>
        </w:rPr>
        <w:t>th</w:t>
      </w:r>
      <w:r w:rsidRPr="009833FA">
        <w:rPr>
          <w:b/>
          <w:bCs/>
          <w:sz w:val="40"/>
          <w:szCs w:val="40"/>
        </w:rPr>
        <w:t xml:space="preserve"> July, 2023</w:t>
      </w:r>
      <w:r w:rsidR="009833FA">
        <w:rPr>
          <w:b/>
          <w:bCs/>
          <w:sz w:val="40"/>
          <w:szCs w:val="40"/>
        </w:rPr>
        <w:t xml:space="preserve">  - </w:t>
      </w:r>
      <w:proofErr w:type="spellStart"/>
      <w:r w:rsidR="009833FA">
        <w:rPr>
          <w:b/>
          <w:bCs/>
          <w:sz w:val="40"/>
          <w:szCs w:val="40"/>
        </w:rPr>
        <w:t>Heart</w:t>
      </w:r>
      <w:r w:rsidR="005D51B6">
        <w:rPr>
          <w:b/>
          <w:bCs/>
          <w:sz w:val="40"/>
          <w:szCs w:val="40"/>
        </w:rPr>
        <w:t>S</w:t>
      </w:r>
      <w:r w:rsidR="009833FA">
        <w:rPr>
          <w:b/>
          <w:bCs/>
          <w:sz w:val="40"/>
          <w:szCs w:val="40"/>
        </w:rPr>
        <w:t>peak</w:t>
      </w:r>
      <w:proofErr w:type="spellEnd"/>
    </w:p>
    <w:p w14:paraId="3B0A6902" w14:textId="402657E6" w:rsidR="0041185B" w:rsidRPr="009833FA" w:rsidRDefault="009833FA">
      <w:pPr>
        <w:rPr>
          <w:b/>
          <w:bCs/>
          <w:sz w:val="32"/>
          <w:szCs w:val="32"/>
        </w:rPr>
      </w:pPr>
      <w:r w:rsidRPr="009833FA">
        <w:rPr>
          <w:b/>
          <w:bCs/>
          <w:noProof/>
          <w:sz w:val="32"/>
          <w:szCs w:val="32"/>
        </w:rPr>
        <w:drawing>
          <wp:anchor distT="0" distB="0" distL="114300" distR="114300" simplePos="0" relativeHeight="251658240" behindDoc="0" locked="0" layoutInCell="1" allowOverlap="1" wp14:anchorId="51B2247A" wp14:editId="63F7D714">
            <wp:simplePos x="0" y="0"/>
            <wp:positionH relativeFrom="margin">
              <wp:align>right</wp:align>
            </wp:positionH>
            <wp:positionV relativeFrom="paragraph">
              <wp:posOffset>97155</wp:posOffset>
            </wp:positionV>
            <wp:extent cx="2461260" cy="2689860"/>
            <wp:effectExtent l="0" t="0" r="0" b="0"/>
            <wp:wrapSquare wrapText="bothSides"/>
            <wp:docPr id="5975150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515080" name=""/>
                    <pic:cNvPicPr/>
                  </pic:nvPicPr>
                  <pic:blipFill>
                    <a:blip r:embed="rId6">
                      <a:extLst>
                        <a:ext uri="{28A0092B-C50C-407E-A947-70E740481C1C}">
                          <a14:useLocalDpi xmlns:a14="http://schemas.microsoft.com/office/drawing/2010/main" val="0"/>
                        </a:ext>
                      </a:extLst>
                    </a:blip>
                    <a:stretch>
                      <a:fillRect/>
                    </a:stretch>
                  </pic:blipFill>
                  <pic:spPr>
                    <a:xfrm>
                      <a:off x="0" y="0"/>
                      <a:ext cx="2461260" cy="2689860"/>
                    </a:xfrm>
                    <a:prstGeom prst="rect">
                      <a:avLst/>
                    </a:prstGeom>
                  </pic:spPr>
                </pic:pic>
              </a:graphicData>
            </a:graphic>
            <wp14:sizeRelH relativeFrom="page">
              <wp14:pctWidth>0</wp14:pctWidth>
            </wp14:sizeRelH>
            <wp14:sizeRelV relativeFrom="page">
              <wp14:pctHeight>0</wp14:pctHeight>
            </wp14:sizeRelV>
          </wp:anchor>
        </w:drawing>
      </w:r>
      <w:r>
        <w:rPr>
          <w:b/>
          <w:bCs/>
          <w:sz w:val="32"/>
          <w:szCs w:val="32"/>
        </w:rPr>
        <w:t>W</w:t>
      </w:r>
      <w:r w:rsidR="0041185B" w:rsidRPr="009833FA">
        <w:rPr>
          <w:b/>
          <w:bCs/>
          <w:sz w:val="32"/>
          <w:szCs w:val="32"/>
        </w:rPr>
        <w:t>ith Dr Anne Jensen</w:t>
      </w:r>
      <w:r w:rsidRPr="009833FA">
        <w:rPr>
          <w:b/>
          <w:bCs/>
          <w:sz w:val="32"/>
          <w:szCs w:val="32"/>
        </w:rPr>
        <w:t xml:space="preserve">      </w:t>
      </w:r>
    </w:p>
    <w:p w14:paraId="01FF2CEA" w14:textId="77777777" w:rsidR="009833FA" w:rsidRPr="005D51B6" w:rsidRDefault="009833FA" w:rsidP="005D51B6">
      <w:pPr>
        <w:pStyle w:val="NoSpacing"/>
        <w:rPr>
          <w:sz w:val="24"/>
          <w:szCs w:val="24"/>
          <w:lang w:eastAsia="en-AU"/>
        </w:rPr>
      </w:pPr>
      <w:r w:rsidRPr="005D51B6">
        <w:rPr>
          <w:sz w:val="24"/>
          <w:szCs w:val="24"/>
          <w:lang w:eastAsia="en-AU"/>
        </w:rPr>
        <w:t>Dr. Jensen is forward-thinking healer who has earned her DPhil (PhD) in Evidence-based Health Care from Oxford University. She is a clinical researcher and published author on emotional healing and stress reduction, and her clinical and research interests lie in the relationship between stress and emotions and health and behaviour.</w:t>
      </w:r>
    </w:p>
    <w:p w14:paraId="75E978B2" w14:textId="77777777" w:rsidR="005D51B6" w:rsidRPr="005D51B6" w:rsidRDefault="005D51B6" w:rsidP="005D51B6">
      <w:pPr>
        <w:pStyle w:val="NoSpacing"/>
        <w:rPr>
          <w:sz w:val="16"/>
          <w:szCs w:val="16"/>
          <w:lang w:eastAsia="en-AU"/>
        </w:rPr>
      </w:pPr>
    </w:p>
    <w:p w14:paraId="356AC0EF" w14:textId="77777777" w:rsidR="009833FA" w:rsidRPr="005D51B6" w:rsidRDefault="009833FA" w:rsidP="005D51B6">
      <w:pPr>
        <w:pStyle w:val="NoSpacing"/>
        <w:rPr>
          <w:sz w:val="24"/>
          <w:szCs w:val="24"/>
          <w:lang w:eastAsia="en-AU"/>
        </w:rPr>
      </w:pPr>
      <w:r w:rsidRPr="005D51B6">
        <w:rPr>
          <w:sz w:val="24"/>
          <w:szCs w:val="24"/>
          <w:lang w:eastAsia="en-AU"/>
        </w:rPr>
        <w:t>At Oxford, the focus of her research was on the accuracy and precision of muscle response testing (MRT), and her results represent a rigorous proof of concept, confirming the validity of MRT.</w:t>
      </w:r>
    </w:p>
    <w:p w14:paraId="5B7865F2" w14:textId="77777777" w:rsidR="009833FA" w:rsidRDefault="009833FA" w:rsidP="005D51B6">
      <w:pPr>
        <w:pStyle w:val="NoSpacing"/>
        <w:rPr>
          <w:sz w:val="24"/>
          <w:szCs w:val="24"/>
          <w:lang w:eastAsia="en-AU"/>
        </w:rPr>
      </w:pPr>
      <w:r w:rsidRPr="005D51B6">
        <w:rPr>
          <w:sz w:val="24"/>
          <w:szCs w:val="24"/>
          <w:lang w:eastAsia="en-AU"/>
        </w:rPr>
        <w:t xml:space="preserve">Dr Jensen’s diverse background in physical health, kinesiology, psychology, </w:t>
      </w:r>
      <w:proofErr w:type="gramStart"/>
      <w:r w:rsidRPr="005D51B6">
        <w:rPr>
          <w:sz w:val="24"/>
          <w:szCs w:val="24"/>
          <w:lang w:eastAsia="en-AU"/>
        </w:rPr>
        <w:t>yoga</w:t>
      </w:r>
      <w:proofErr w:type="gramEnd"/>
      <w:r w:rsidRPr="005D51B6">
        <w:rPr>
          <w:sz w:val="24"/>
          <w:szCs w:val="24"/>
          <w:lang w:eastAsia="en-AU"/>
        </w:rPr>
        <w:t xml:space="preserve"> and sports performance has given her a profound appreciation of the importance the relationship between mind and body.</w:t>
      </w:r>
    </w:p>
    <w:p w14:paraId="37E9F549" w14:textId="77777777" w:rsidR="005D51B6" w:rsidRPr="005D51B6" w:rsidRDefault="005D51B6" w:rsidP="005D51B6">
      <w:pPr>
        <w:pStyle w:val="NoSpacing"/>
        <w:rPr>
          <w:sz w:val="16"/>
          <w:szCs w:val="16"/>
          <w:lang w:eastAsia="en-AU"/>
        </w:rPr>
      </w:pPr>
    </w:p>
    <w:p w14:paraId="34EBCC95" w14:textId="77777777" w:rsidR="009833FA" w:rsidRDefault="009833FA" w:rsidP="005D51B6">
      <w:pPr>
        <w:pStyle w:val="NoSpacing"/>
        <w:rPr>
          <w:sz w:val="24"/>
          <w:szCs w:val="24"/>
          <w:lang w:eastAsia="en-AU"/>
        </w:rPr>
      </w:pPr>
      <w:r w:rsidRPr="005D51B6">
        <w:rPr>
          <w:sz w:val="24"/>
          <w:szCs w:val="24"/>
          <w:lang w:eastAsia="en-AU"/>
        </w:rPr>
        <w:t>Through her broad background, her empathic ability, her sense of curiosity and common sense, she developed </w:t>
      </w:r>
      <w:proofErr w:type="spellStart"/>
      <w:r w:rsidRPr="005D51B6">
        <w:rPr>
          <w:sz w:val="24"/>
          <w:szCs w:val="24"/>
          <w:lang w:eastAsia="en-AU"/>
        </w:rPr>
        <w:fldChar w:fldCharType="begin"/>
      </w:r>
      <w:r w:rsidRPr="005D51B6">
        <w:rPr>
          <w:sz w:val="24"/>
          <w:szCs w:val="24"/>
          <w:lang w:eastAsia="en-AU"/>
        </w:rPr>
        <w:instrText>HYPERLINK "https://drannejensen.com/heartspeak/"</w:instrText>
      </w:r>
      <w:r w:rsidRPr="005D51B6">
        <w:rPr>
          <w:sz w:val="24"/>
          <w:szCs w:val="24"/>
          <w:lang w:eastAsia="en-AU"/>
        </w:rPr>
      </w:r>
      <w:r w:rsidRPr="005D51B6">
        <w:rPr>
          <w:sz w:val="24"/>
          <w:szCs w:val="24"/>
          <w:lang w:eastAsia="en-AU"/>
        </w:rPr>
        <w:fldChar w:fldCharType="separate"/>
      </w:r>
      <w:r w:rsidRPr="005D51B6">
        <w:rPr>
          <w:b/>
          <w:bCs/>
          <w:color w:val="61754D"/>
          <w:sz w:val="24"/>
          <w:szCs w:val="24"/>
          <w:lang w:eastAsia="en-AU"/>
        </w:rPr>
        <w:t>HeartSpeak</w:t>
      </w:r>
      <w:proofErr w:type="spellEnd"/>
      <w:r w:rsidRPr="005D51B6">
        <w:rPr>
          <w:sz w:val="24"/>
          <w:szCs w:val="24"/>
          <w:lang w:eastAsia="en-AU"/>
        </w:rPr>
        <w:fldChar w:fldCharType="end"/>
      </w:r>
      <w:r w:rsidRPr="005D51B6">
        <w:rPr>
          <w:sz w:val="24"/>
          <w:szCs w:val="24"/>
          <w:lang w:eastAsia="en-AU"/>
        </w:rPr>
        <w:t xml:space="preserve">, a unique and empowering stress-reduction tool. Dr Jensen has taught </w:t>
      </w:r>
      <w:proofErr w:type="spellStart"/>
      <w:r w:rsidRPr="005D51B6">
        <w:rPr>
          <w:sz w:val="24"/>
          <w:szCs w:val="24"/>
          <w:lang w:eastAsia="en-AU"/>
        </w:rPr>
        <w:t>HeartSpeak</w:t>
      </w:r>
      <w:proofErr w:type="spellEnd"/>
      <w:r w:rsidRPr="005D51B6">
        <w:rPr>
          <w:sz w:val="24"/>
          <w:szCs w:val="24"/>
          <w:lang w:eastAsia="en-AU"/>
        </w:rPr>
        <w:t xml:space="preserve"> in more than 12 countries and in 5 languages, and its reach is growing yearly.</w:t>
      </w:r>
    </w:p>
    <w:p w14:paraId="356A08E7" w14:textId="77777777" w:rsidR="005D51B6" w:rsidRPr="005D51B6" w:rsidRDefault="005D51B6" w:rsidP="005D51B6">
      <w:pPr>
        <w:pStyle w:val="NoSpacing"/>
        <w:rPr>
          <w:sz w:val="16"/>
          <w:szCs w:val="16"/>
          <w:lang w:eastAsia="en-AU"/>
        </w:rPr>
      </w:pPr>
    </w:p>
    <w:p w14:paraId="55143789" w14:textId="535A669E" w:rsidR="009833FA" w:rsidRPr="005D51B6" w:rsidRDefault="009833FA" w:rsidP="005D51B6">
      <w:pPr>
        <w:pStyle w:val="NoSpacing"/>
        <w:rPr>
          <w:sz w:val="24"/>
          <w:szCs w:val="24"/>
          <w:lang w:eastAsia="en-AU"/>
        </w:rPr>
      </w:pPr>
      <w:r w:rsidRPr="005D51B6">
        <w:rPr>
          <w:sz w:val="24"/>
          <w:szCs w:val="24"/>
          <w:lang w:eastAsia="en-AU"/>
        </w:rPr>
        <w:t xml:space="preserve">In addition to offering </w:t>
      </w:r>
      <w:proofErr w:type="spellStart"/>
      <w:r w:rsidRPr="005D51B6">
        <w:rPr>
          <w:sz w:val="24"/>
          <w:szCs w:val="24"/>
          <w:lang w:eastAsia="en-AU"/>
        </w:rPr>
        <w:t>HeartSpeak</w:t>
      </w:r>
      <w:proofErr w:type="spellEnd"/>
      <w:r w:rsidRPr="005D51B6">
        <w:rPr>
          <w:sz w:val="24"/>
          <w:szCs w:val="24"/>
          <w:lang w:eastAsia="en-AU"/>
        </w:rPr>
        <w:t xml:space="preserve"> seminars, </w:t>
      </w:r>
      <w:proofErr w:type="gramStart"/>
      <w:r w:rsidRPr="005D51B6">
        <w:rPr>
          <w:sz w:val="24"/>
          <w:szCs w:val="24"/>
          <w:lang w:eastAsia="en-AU"/>
        </w:rPr>
        <w:t>events</w:t>
      </w:r>
      <w:proofErr w:type="gramEnd"/>
      <w:r w:rsidRPr="005D51B6">
        <w:rPr>
          <w:sz w:val="24"/>
          <w:szCs w:val="24"/>
          <w:lang w:eastAsia="en-AU"/>
        </w:rPr>
        <w:t xml:space="preserve"> and courses, speaking at conferences and continuing her clinical research, Dr Jensen maintains a private practice consulting with people from around the world on mind</w:t>
      </w:r>
      <w:r w:rsidR="005D51B6" w:rsidRPr="005D51B6">
        <w:rPr>
          <w:sz w:val="24"/>
          <w:szCs w:val="24"/>
          <w:lang w:eastAsia="en-AU"/>
        </w:rPr>
        <w:t xml:space="preserve"> </w:t>
      </w:r>
      <w:r w:rsidRPr="005D51B6">
        <w:rPr>
          <w:sz w:val="24"/>
          <w:szCs w:val="24"/>
          <w:lang w:eastAsia="en-AU"/>
        </w:rPr>
        <w:t>body wellness.</w:t>
      </w:r>
    </w:p>
    <w:p w14:paraId="7088428A" w14:textId="77777777" w:rsidR="009833FA" w:rsidRPr="005D51B6" w:rsidRDefault="009833FA" w:rsidP="005D51B6">
      <w:pPr>
        <w:pStyle w:val="NoSpacing"/>
        <w:rPr>
          <w:sz w:val="24"/>
          <w:szCs w:val="24"/>
          <w:lang w:eastAsia="en-AU"/>
        </w:rPr>
      </w:pPr>
    </w:p>
    <w:p w14:paraId="450BCBBE" w14:textId="77777777" w:rsidR="0041185B" w:rsidRPr="005D51B6" w:rsidRDefault="0041185B" w:rsidP="005D51B6">
      <w:pPr>
        <w:pStyle w:val="NoSpacing"/>
        <w:rPr>
          <w:b/>
          <w:bCs/>
          <w:sz w:val="32"/>
          <w:szCs w:val="32"/>
        </w:rPr>
      </w:pPr>
      <w:r w:rsidRPr="005D51B6">
        <w:rPr>
          <w:b/>
          <w:bCs/>
          <w:sz w:val="32"/>
          <w:szCs w:val="32"/>
        </w:rPr>
        <w:t xml:space="preserve">What is </w:t>
      </w:r>
      <w:proofErr w:type="spellStart"/>
      <w:r w:rsidRPr="005D51B6">
        <w:rPr>
          <w:b/>
          <w:bCs/>
          <w:sz w:val="32"/>
          <w:szCs w:val="32"/>
        </w:rPr>
        <w:t>HeartSpeak</w:t>
      </w:r>
      <w:proofErr w:type="spellEnd"/>
      <w:r w:rsidRPr="005D51B6">
        <w:rPr>
          <w:b/>
          <w:bCs/>
          <w:sz w:val="32"/>
          <w:szCs w:val="32"/>
        </w:rPr>
        <w:t>?</w:t>
      </w:r>
    </w:p>
    <w:p w14:paraId="63727F20" w14:textId="77777777" w:rsidR="009833FA" w:rsidRPr="009833FA" w:rsidRDefault="009833FA" w:rsidP="005D51B6">
      <w:pPr>
        <w:pStyle w:val="NoSpacing"/>
        <w:rPr>
          <w:rStyle w:val="Strong"/>
          <w:b w:val="0"/>
          <w:bCs w:val="0"/>
          <w:color w:val="363636"/>
          <w:sz w:val="2"/>
          <w:szCs w:val="2"/>
        </w:rPr>
      </w:pPr>
    </w:p>
    <w:p w14:paraId="70941D96" w14:textId="0F2D99D0" w:rsidR="0041185B" w:rsidRDefault="0041185B" w:rsidP="005D51B6">
      <w:pPr>
        <w:pStyle w:val="NoSpacing"/>
        <w:rPr>
          <w:color w:val="444444"/>
          <w:sz w:val="24"/>
          <w:szCs w:val="24"/>
        </w:rPr>
      </w:pPr>
      <w:proofErr w:type="spellStart"/>
      <w:r w:rsidRPr="009833FA">
        <w:rPr>
          <w:rStyle w:val="Strong"/>
          <w:rFonts w:ascii="Calibri" w:hAnsi="Calibri" w:cs="Calibri"/>
          <w:b w:val="0"/>
          <w:bCs w:val="0"/>
          <w:color w:val="363636"/>
          <w:sz w:val="24"/>
          <w:szCs w:val="24"/>
        </w:rPr>
        <w:t>HeartSpeak</w:t>
      </w:r>
      <w:proofErr w:type="spellEnd"/>
      <w:r w:rsidRPr="009833FA">
        <w:rPr>
          <w:color w:val="444444"/>
          <w:sz w:val="24"/>
          <w:szCs w:val="24"/>
        </w:rPr>
        <w:t xml:space="preserve"> is an exciting new emotional healing and stress reduction tool developed by Dr. Anne Jensen. </w:t>
      </w:r>
      <w:proofErr w:type="spellStart"/>
      <w:r w:rsidRPr="009833FA">
        <w:rPr>
          <w:color w:val="444444"/>
          <w:sz w:val="24"/>
          <w:szCs w:val="24"/>
        </w:rPr>
        <w:t>HeartSpeak</w:t>
      </w:r>
      <w:proofErr w:type="spellEnd"/>
      <w:r w:rsidRPr="009833FA">
        <w:rPr>
          <w:color w:val="444444"/>
          <w:sz w:val="24"/>
          <w:szCs w:val="24"/>
        </w:rPr>
        <w:t xml:space="preserve"> uses the premise that there are two parts to the mind: The Logical Mind and the Emotional Mind. Our Emotional Mind is often the seeker of ‘truth’ that is so often drowned by our Logical Mind. Yet being separated from your truth is one of the classic triggers of anxiety, </w:t>
      </w:r>
      <w:proofErr w:type="gramStart"/>
      <w:r w:rsidRPr="009833FA">
        <w:rPr>
          <w:color w:val="444444"/>
          <w:sz w:val="24"/>
          <w:szCs w:val="24"/>
        </w:rPr>
        <w:t>depression</w:t>
      </w:r>
      <w:proofErr w:type="gramEnd"/>
      <w:r w:rsidRPr="009833FA">
        <w:rPr>
          <w:color w:val="444444"/>
          <w:sz w:val="24"/>
          <w:szCs w:val="24"/>
        </w:rPr>
        <w:t xml:space="preserve"> and self-loathing.</w:t>
      </w:r>
    </w:p>
    <w:p w14:paraId="2DEF0859" w14:textId="77777777" w:rsidR="005D51B6" w:rsidRPr="005D51B6" w:rsidRDefault="005D51B6" w:rsidP="005D51B6">
      <w:pPr>
        <w:pStyle w:val="NoSpacing"/>
        <w:rPr>
          <w:color w:val="444444"/>
          <w:sz w:val="16"/>
          <w:szCs w:val="16"/>
        </w:rPr>
      </w:pPr>
    </w:p>
    <w:p w14:paraId="53159FC1" w14:textId="0C7B692B" w:rsidR="0041185B" w:rsidRDefault="0041185B" w:rsidP="00322E1C">
      <w:pPr>
        <w:pStyle w:val="p1"/>
        <w:shd w:val="clear" w:color="auto" w:fill="FFFFFF"/>
        <w:spacing w:before="0" w:beforeAutospacing="0" w:after="0" w:afterAutospacing="0"/>
        <w:rPr>
          <w:rStyle w:val="s1"/>
          <w:rFonts w:ascii="Calibri" w:hAnsi="Calibri" w:cs="Calibri"/>
          <w:color w:val="444444"/>
        </w:rPr>
      </w:pPr>
      <w:proofErr w:type="spellStart"/>
      <w:r w:rsidRPr="009833FA">
        <w:rPr>
          <w:rStyle w:val="s1"/>
          <w:rFonts w:ascii="Calibri" w:hAnsi="Calibri" w:cs="Calibri"/>
          <w:color w:val="444444"/>
        </w:rPr>
        <w:t>HeartSpeak</w:t>
      </w:r>
      <w:proofErr w:type="spellEnd"/>
      <w:r w:rsidRPr="009833FA">
        <w:rPr>
          <w:rStyle w:val="s1"/>
          <w:rFonts w:ascii="Calibri" w:hAnsi="Calibri" w:cs="Calibri"/>
          <w:color w:val="444444"/>
        </w:rPr>
        <w:t xml:space="preserve"> is: Fast – it typically takes only one or two sessions for clients or practitioners to experience results. Friendly – </w:t>
      </w:r>
      <w:proofErr w:type="spellStart"/>
      <w:r w:rsidRPr="009833FA">
        <w:rPr>
          <w:rStyle w:val="s1"/>
          <w:rFonts w:ascii="Calibri" w:hAnsi="Calibri" w:cs="Calibri"/>
          <w:color w:val="444444"/>
        </w:rPr>
        <w:t>HeartSpeak</w:t>
      </w:r>
      <w:proofErr w:type="spellEnd"/>
      <w:r w:rsidRPr="009833FA">
        <w:rPr>
          <w:rStyle w:val="s1"/>
          <w:rFonts w:ascii="Calibri" w:hAnsi="Calibri" w:cs="Calibri"/>
          <w:color w:val="444444"/>
        </w:rPr>
        <w:t xml:space="preserve"> gently listens to and works with the heart and emotions, rather than against them, delivering answers about repeated patterns. Fear-busting – </w:t>
      </w:r>
      <w:proofErr w:type="spellStart"/>
      <w:r w:rsidRPr="009833FA">
        <w:rPr>
          <w:rStyle w:val="s1"/>
          <w:rFonts w:ascii="Calibri" w:hAnsi="Calibri" w:cs="Calibri"/>
          <w:color w:val="444444"/>
        </w:rPr>
        <w:t>HeartSpeak</w:t>
      </w:r>
      <w:proofErr w:type="spellEnd"/>
      <w:r w:rsidRPr="009833FA">
        <w:rPr>
          <w:rStyle w:val="s1"/>
          <w:rFonts w:ascii="Calibri" w:hAnsi="Calibri" w:cs="Calibri"/>
          <w:color w:val="444444"/>
        </w:rPr>
        <w:t xml:space="preserve"> helps break old, fearful, futile patterns so healthier, more expansive ones can quickly emerge.</w:t>
      </w:r>
    </w:p>
    <w:p w14:paraId="6FDB83C1" w14:textId="77777777" w:rsidR="005D51B6" w:rsidRDefault="005D51B6" w:rsidP="00322E1C">
      <w:pPr>
        <w:pStyle w:val="p1"/>
        <w:shd w:val="clear" w:color="auto" w:fill="FFFFFF"/>
        <w:spacing w:before="0" w:beforeAutospacing="0" w:after="0" w:afterAutospacing="0"/>
        <w:rPr>
          <w:rStyle w:val="s1"/>
          <w:rFonts w:ascii="Calibri" w:hAnsi="Calibri" w:cs="Calibri"/>
          <w:color w:val="444444"/>
        </w:rPr>
      </w:pPr>
    </w:p>
    <w:p w14:paraId="683131A7" w14:textId="77777777" w:rsidR="005D51B6" w:rsidRPr="005D51B6" w:rsidRDefault="005D51B6" w:rsidP="005D51B6">
      <w:pPr>
        <w:pStyle w:val="NoSpacing"/>
        <w:rPr>
          <w:b/>
          <w:bCs/>
          <w:sz w:val="32"/>
          <w:szCs w:val="32"/>
        </w:rPr>
      </w:pPr>
      <w:r w:rsidRPr="005D51B6">
        <w:rPr>
          <w:b/>
          <w:bCs/>
          <w:sz w:val="32"/>
          <w:szCs w:val="32"/>
        </w:rPr>
        <w:t xml:space="preserve">Held at the Women’s Centre 418 Shakespeare Street, West Mackay </w:t>
      </w:r>
    </w:p>
    <w:p w14:paraId="6D260F98" w14:textId="3B7AA4F9" w:rsidR="005D51B6" w:rsidRPr="0035766F" w:rsidRDefault="005D51B6" w:rsidP="006B30E2">
      <w:pPr>
        <w:spacing w:after="0"/>
        <w:rPr>
          <w:sz w:val="24"/>
          <w:szCs w:val="24"/>
        </w:rPr>
      </w:pPr>
      <w:r w:rsidRPr="005D51B6">
        <w:rPr>
          <w:sz w:val="24"/>
          <w:szCs w:val="24"/>
        </w:rPr>
        <w:t>5.30pm to 7pm Wednesday 2</w:t>
      </w:r>
      <w:r w:rsidR="002019DE">
        <w:rPr>
          <w:sz w:val="24"/>
          <w:szCs w:val="24"/>
        </w:rPr>
        <w:t>6</w:t>
      </w:r>
      <w:r w:rsidR="002019DE" w:rsidRPr="002019DE">
        <w:rPr>
          <w:sz w:val="24"/>
          <w:szCs w:val="24"/>
          <w:vertAlign w:val="superscript"/>
        </w:rPr>
        <w:t>th</w:t>
      </w:r>
      <w:r w:rsidR="002019DE">
        <w:rPr>
          <w:sz w:val="24"/>
          <w:szCs w:val="24"/>
        </w:rPr>
        <w:t xml:space="preserve"> </w:t>
      </w:r>
      <w:proofErr w:type="gramStart"/>
      <w:r w:rsidR="002019DE">
        <w:rPr>
          <w:sz w:val="24"/>
          <w:szCs w:val="24"/>
        </w:rPr>
        <w:t>July</w:t>
      </w:r>
      <w:r w:rsidRPr="005D51B6">
        <w:rPr>
          <w:sz w:val="24"/>
          <w:szCs w:val="24"/>
        </w:rPr>
        <w:t>,</w:t>
      </w:r>
      <w:proofErr w:type="gramEnd"/>
      <w:r w:rsidRPr="005D51B6">
        <w:rPr>
          <w:sz w:val="24"/>
          <w:szCs w:val="24"/>
        </w:rPr>
        <w:t xml:space="preserve"> 2023</w:t>
      </w:r>
      <w:r w:rsidR="0035766F">
        <w:rPr>
          <w:sz w:val="24"/>
          <w:szCs w:val="24"/>
        </w:rPr>
        <w:t>.</w:t>
      </w:r>
      <w:r w:rsidR="006B30E2">
        <w:rPr>
          <w:sz w:val="24"/>
          <w:szCs w:val="24"/>
        </w:rPr>
        <w:t xml:space="preserve">   </w:t>
      </w:r>
      <w:r>
        <w:rPr>
          <w:sz w:val="24"/>
          <w:szCs w:val="24"/>
        </w:rPr>
        <w:t xml:space="preserve">Please ring 13000 22682 to let us know you are coming – so we know how many chairs </w:t>
      </w:r>
      <w:r w:rsidR="006B30E2">
        <w:rPr>
          <w:sz w:val="24"/>
          <w:szCs w:val="24"/>
        </w:rPr>
        <w:t xml:space="preserve">to put out.  To join us on Zoom email Melissa Giraldo </w:t>
      </w:r>
      <w:r>
        <w:rPr>
          <w:sz w:val="24"/>
          <w:szCs w:val="24"/>
        </w:rPr>
        <w:t xml:space="preserve"> </w:t>
      </w:r>
      <w:hyperlink r:id="rId7" w:history="1">
        <w:r w:rsidRPr="009A5D2E">
          <w:rPr>
            <w:rStyle w:val="Hyperlink"/>
            <w:sz w:val="24"/>
            <w:szCs w:val="24"/>
          </w:rPr>
          <w:t>melissa@bantacsfinancialsolutions.com.au</w:t>
        </w:r>
      </w:hyperlink>
      <w:r>
        <w:rPr>
          <w:sz w:val="24"/>
          <w:szCs w:val="24"/>
        </w:rPr>
        <w:t xml:space="preserve"> </w:t>
      </w:r>
    </w:p>
    <w:sectPr w:rsidR="005D51B6" w:rsidRPr="0035766F" w:rsidSect="005D51B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719E"/>
    <w:multiLevelType w:val="multilevel"/>
    <w:tmpl w:val="8C1C82F0"/>
    <w:lvl w:ilvl="0">
      <w:start w:val="1"/>
      <w:numFmt w:val="decimal"/>
      <w:pStyle w:val="Heading1"/>
      <w:lvlText w:val="%1"/>
      <w:lvlJc w:val="left"/>
      <w:pPr>
        <w:ind w:left="720" w:hanging="720"/>
      </w:pPr>
      <w:rPr>
        <w:b w:val="0"/>
        <w:i w:val="0"/>
      </w:rPr>
    </w:lvl>
    <w:lvl w:ilvl="1">
      <w:start w:val="1"/>
      <w:numFmt w:val="decimal"/>
      <w:pStyle w:val="Heading2"/>
      <w:lvlText w:val="%1.%2"/>
      <w:lvlJc w:val="left"/>
      <w:pPr>
        <w:tabs>
          <w:tab w:val="num" w:pos="1559"/>
        </w:tabs>
        <w:ind w:left="1440" w:hanging="720"/>
      </w:pPr>
    </w:lvl>
    <w:lvl w:ilvl="2">
      <w:start w:val="1"/>
      <w:numFmt w:val="lowerLetter"/>
      <w:pStyle w:val="Heading3"/>
      <w:lvlText w:val="(%3)"/>
      <w:lvlJc w:val="left"/>
      <w:pPr>
        <w:ind w:left="2160" w:hanging="720"/>
      </w:pPr>
    </w:lvl>
    <w:lvl w:ilvl="3">
      <w:start w:val="1"/>
      <w:numFmt w:val="lowerRoman"/>
      <w:pStyle w:val="Heading4"/>
      <w:lvlText w:val="(%4)"/>
      <w:lvlJc w:val="left"/>
      <w:pPr>
        <w:ind w:left="2880" w:hanging="720"/>
      </w:pPr>
    </w:lvl>
    <w:lvl w:ilvl="4">
      <w:start w:val="1"/>
      <w:numFmt w:val="bullet"/>
      <w:lvlText w:val=""/>
      <w:lvlJc w:val="left"/>
      <w:pPr>
        <w:tabs>
          <w:tab w:val="num" w:pos="2880"/>
        </w:tabs>
        <w:ind w:left="720" w:firstLine="2160"/>
      </w:pPr>
      <w:rPr>
        <w:rFonts w:ascii="Symbol" w:hAnsi="Symbol" w:hint="default"/>
      </w:rPr>
    </w:lvl>
    <w:lvl w:ilvl="5">
      <w:start w:val="1"/>
      <w:numFmt w:val="decimal"/>
      <w:pStyle w:val="Heading6"/>
      <w:lvlText w:val="(%6)"/>
      <w:lvlJc w:val="left"/>
      <w:pPr>
        <w:ind w:left="720" w:firstLine="216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3790319">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5B"/>
    <w:rsid w:val="001F6273"/>
    <w:rsid w:val="002019DE"/>
    <w:rsid w:val="00322E1C"/>
    <w:rsid w:val="0035766F"/>
    <w:rsid w:val="0041185B"/>
    <w:rsid w:val="005D51B6"/>
    <w:rsid w:val="006B30E2"/>
    <w:rsid w:val="00983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8C23"/>
  <w15:chartTrackingRefBased/>
  <w15:docId w15:val="{565190E7-5BAB-41E5-B6EF-4624472B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185B"/>
    <w:pPr>
      <w:numPr>
        <w:numId w:val="1"/>
      </w:numPr>
      <w:shd w:val="clear" w:color="auto" w:fill="FFFFFF"/>
      <w:snapToGrid w:val="0"/>
      <w:spacing w:before="240" w:after="0" w:line="240" w:lineRule="auto"/>
      <w:contextualSpacing/>
      <w:outlineLvl w:val="0"/>
    </w:pPr>
    <w:rPr>
      <w:rFonts w:ascii="Arial Bold" w:hAnsi="Arial Bold" w:cs="Calibri"/>
      <w:b/>
      <w:bCs/>
      <w:kern w:val="36"/>
      <w:lang w:eastAsia="en-AU"/>
      <w14:ligatures w14:val="standardContextual"/>
    </w:rPr>
  </w:style>
  <w:style w:type="paragraph" w:styleId="Heading2">
    <w:name w:val="heading 2"/>
    <w:basedOn w:val="Normal"/>
    <w:link w:val="Heading2Char"/>
    <w:uiPriority w:val="9"/>
    <w:semiHidden/>
    <w:unhideWhenUsed/>
    <w:qFormat/>
    <w:rsid w:val="0041185B"/>
    <w:pPr>
      <w:numPr>
        <w:ilvl w:val="1"/>
        <w:numId w:val="1"/>
      </w:numPr>
      <w:shd w:val="clear" w:color="auto" w:fill="FFFFFF"/>
      <w:snapToGrid w:val="0"/>
      <w:spacing w:before="240" w:after="0" w:line="240" w:lineRule="auto"/>
      <w:outlineLvl w:val="1"/>
    </w:pPr>
    <w:rPr>
      <w:rFonts w:ascii="Calibri" w:hAnsi="Calibri" w:cs="Calibri"/>
      <w:lang w:eastAsia="en-AU"/>
      <w14:ligatures w14:val="standardContextual"/>
    </w:rPr>
  </w:style>
  <w:style w:type="paragraph" w:styleId="Heading3">
    <w:name w:val="heading 3"/>
    <w:basedOn w:val="Normal"/>
    <w:link w:val="Heading3Char"/>
    <w:uiPriority w:val="9"/>
    <w:semiHidden/>
    <w:unhideWhenUsed/>
    <w:qFormat/>
    <w:rsid w:val="0041185B"/>
    <w:pPr>
      <w:numPr>
        <w:ilvl w:val="2"/>
        <w:numId w:val="1"/>
      </w:numPr>
      <w:shd w:val="clear" w:color="auto" w:fill="FFFFFF"/>
      <w:snapToGrid w:val="0"/>
      <w:spacing w:before="240" w:after="0" w:line="240" w:lineRule="auto"/>
      <w:outlineLvl w:val="2"/>
    </w:pPr>
    <w:rPr>
      <w:rFonts w:ascii="Calibri" w:hAnsi="Calibri" w:cs="Calibri"/>
      <w:lang w:eastAsia="en-AU"/>
      <w14:ligatures w14:val="standardContextual"/>
    </w:rPr>
  </w:style>
  <w:style w:type="paragraph" w:styleId="Heading4">
    <w:name w:val="heading 4"/>
    <w:basedOn w:val="Normal"/>
    <w:link w:val="Heading4Char"/>
    <w:uiPriority w:val="9"/>
    <w:semiHidden/>
    <w:unhideWhenUsed/>
    <w:qFormat/>
    <w:rsid w:val="0041185B"/>
    <w:pPr>
      <w:numPr>
        <w:ilvl w:val="3"/>
        <w:numId w:val="1"/>
      </w:numPr>
      <w:shd w:val="clear" w:color="auto" w:fill="FFFFFF"/>
      <w:snapToGrid w:val="0"/>
      <w:spacing w:before="240" w:after="0" w:line="240" w:lineRule="auto"/>
      <w:outlineLvl w:val="3"/>
    </w:pPr>
    <w:rPr>
      <w:rFonts w:ascii="Calibri" w:hAnsi="Calibri" w:cs="Calibri"/>
      <w:lang w:eastAsia="en-AU"/>
      <w14:ligatures w14:val="standardContextual"/>
    </w:rPr>
  </w:style>
  <w:style w:type="paragraph" w:styleId="Heading6">
    <w:name w:val="heading 6"/>
    <w:basedOn w:val="Normal"/>
    <w:link w:val="Heading6Char"/>
    <w:uiPriority w:val="9"/>
    <w:semiHidden/>
    <w:unhideWhenUsed/>
    <w:qFormat/>
    <w:rsid w:val="0041185B"/>
    <w:pPr>
      <w:numPr>
        <w:ilvl w:val="5"/>
        <w:numId w:val="1"/>
      </w:numPr>
      <w:spacing w:before="240" w:after="0" w:line="240" w:lineRule="auto"/>
      <w:ind w:left="2880" w:hanging="720"/>
      <w:outlineLvl w:val="5"/>
    </w:pPr>
    <w:rPr>
      <w:rFonts w:ascii="Calibri" w:hAnsi="Calibri" w:cs="Calibri"/>
      <w:lang w:eastAsia="en-AU"/>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85B"/>
    <w:rPr>
      <w:rFonts w:ascii="Arial Bold" w:hAnsi="Arial Bold" w:cs="Calibri"/>
      <w:b/>
      <w:bCs/>
      <w:kern w:val="36"/>
      <w:shd w:val="clear" w:color="auto" w:fill="FFFFFF"/>
      <w:lang w:eastAsia="en-AU"/>
      <w14:ligatures w14:val="standardContextual"/>
    </w:rPr>
  </w:style>
  <w:style w:type="character" w:customStyle="1" w:styleId="Heading2Char">
    <w:name w:val="Heading 2 Char"/>
    <w:basedOn w:val="DefaultParagraphFont"/>
    <w:link w:val="Heading2"/>
    <w:uiPriority w:val="9"/>
    <w:semiHidden/>
    <w:rsid w:val="0041185B"/>
    <w:rPr>
      <w:rFonts w:ascii="Calibri" w:hAnsi="Calibri" w:cs="Calibri"/>
      <w:shd w:val="clear" w:color="auto" w:fill="FFFFFF"/>
      <w:lang w:eastAsia="en-AU"/>
      <w14:ligatures w14:val="standardContextual"/>
    </w:rPr>
  </w:style>
  <w:style w:type="character" w:customStyle="1" w:styleId="Heading3Char">
    <w:name w:val="Heading 3 Char"/>
    <w:basedOn w:val="DefaultParagraphFont"/>
    <w:link w:val="Heading3"/>
    <w:uiPriority w:val="9"/>
    <w:semiHidden/>
    <w:rsid w:val="0041185B"/>
    <w:rPr>
      <w:rFonts w:ascii="Calibri" w:hAnsi="Calibri" w:cs="Calibri"/>
      <w:shd w:val="clear" w:color="auto" w:fill="FFFFFF"/>
      <w:lang w:eastAsia="en-AU"/>
      <w14:ligatures w14:val="standardContextual"/>
    </w:rPr>
  </w:style>
  <w:style w:type="character" w:customStyle="1" w:styleId="Heading4Char">
    <w:name w:val="Heading 4 Char"/>
    <w:basedOn w:val="DefaultParagraphFont"/>
    <w:link w:val="Heading4"/>
    <w:uiPriority w:val="9"/>
    <w:semiHidden/>
    <w:rsid w:val="0041185B"/>
    <w:rPr>
      <w:rFonts w:ascii="Calibri" w:hAnsi="Calibri" w:cs="Calibri"/>
      <w:shd w:val="clear" w:color="auto" w:fill="FFFFFF"/>
      <w:lang w:eastAsia="en-AU"/>
      <w14:ligatures w14:val="standardContextual"/>
    </w:rPr>
  </w:style>
  <w:style w:type="character" w:customStyle="1" w:styleId="Heading6Char">
    <w:name w:val="Heading 6 Char"/>
    <w:basedOn w:val="DefaultParagraphFont"/>
    <w:link w:val="Heading6"/>
    <w:uiPriority w:val="9"/>
    <w:semiHidden/>
    <w:rsid w:val="0041185B"/>
    <w:rPr>
      <w:rFonts w:ascii="Calibri" w:hAnsi="Calibri" w:cs="Calibri"/>
      <w:lang w:eastAsia="en-AU"/>
      <w14:ligatures w14:val="standardContextual"/>
    </w:rPr>
  </w:style>
  <w:style w:type="paragraph" w:styleId="NormalWeb">
    <w:name w:val="Normal (Web)"/>
    <w:basedOn w:val="Normal"/>
    <w:uiPriority w:val="99"/>
    <w:semiHidden/>
    <w:unhideWhenUsed/>
    <w:rsid w:val="0041185B"/>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41185B"/>
    <w:rPr>
      <w:b/>
      <w:bCs/>
    </w:rPr>
  </w:style>
  <w:style w:type="paragraph" w:customStyle="1" w:styleId="p1">
    <w:name w:val="p1"/>
    <w:basedOn w:val="Normal"/>
    <w:rsid w:val="004118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41185B"/>
  </w:style>
  <w:style w:type="paragraph" w:styleId="NoSpacing">
    <w:name w:val="No Spacing"/>
    <w:uiPriority w:val="1"/>
    <w:qFormat/>
    <w:rsid w:val="005D51B6"/>
    <w:pPr>
      <w:spacing w:after="0" w:line="240" w:lineRule="auto"/>
    </w:pPr>
  </w:style>
  <w:style w:type="character" w:styleId="Hyperlink">
    <w:name w:val="Hyperlink"/>
    <w:basedOn w:val="DefaultParagraphFont"/>
    <w:uiPriority w:val="99"/>
    <w:unhideWhenUsed/>
    <w:rsid w:val="005D51B6"/>
    <w:rPr>
      <w:color w:val="0563C1" w:themeColor="hyperlink"/>
      <w:u w:val="single"/>
    </w:rPr>
  </w:style>
  <w:style w:type="character" w:styleId="UnresolvedMention">
    <w:name w:val="Unresolved Mention"/>
    <w:basedOn w:val="DefaultParagraphFont"/>
    <w:uiPriority w:val="99"/>
    <w:semiHidden/>
    <w:unhideWhenUsed/>
    <w:rsid w:val="005D5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504">
      <w:bodyDiv w:val="1"/>
      <w:marLeft w:val="0"/>
      <w:marRight w:val="0"/>
      <w:marTop w:val="0"/>
      <w:marBottom w:val="0"/>
      <w:divBdr>
        <w:top w:val="none" w:sz="0" w:space="0" w:color="auto"/>
        <w:left w:val="none" w:sz="0" w:space="0" w:color="auto"/>
        <w:bottom w:val="none" w:sz="0" w:space="0" w:color="auto"/>
        <w:right w:val="none" w:sz="0" w:space="0" w:color="auto"/>
      </w:divBdr>
    </w:div>
    <w:div w:id="1193617972">
      <w:bodyDiv w:val="1"/>
      <w:marLeft w:val="0"/>
      <w:marRight w:val="0"/>
      <w:marTop w:val="0"/>
      <w:marBottom w:val="0"/>
      <w:divBdr>
        <w:top w:val="none" w:sz="0" w:space="0" w:color="auto"/>
        <w:left w:val="none" w:sz="0" w:space="0" w:color="auto"/>
        <w:bottom w:val="none" w:sz="0" w:space="0" w:color="auto"/>
        <w:right w:val="none" w:sz="0" w:space="0" w:color="auto"/>
      </w:divBdr>
    </w:div>
    <w:div w:id="15950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lissa@bantacsfinancialsolution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F41E-30D9-46CA-889A-FDA1D305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Hartman</dc:creator>
  <cp:keywords/>
  <dc:description/>
  <cp:lastModifiedBy>Julia Hartman</cp:lastModifiedBy>
  <cp:revision>6</cp:revision>
  <dcterms:created xsi:type="dcterms:W3CDTF">2023-07-13T02:59:00Z</dcterms:created>
  <dcterms:modified xsi:type="dcterms:W3CDTF">2023-07-13T06:32:00Z</dcterms:modified>
</cp:coreProperties>
</file>